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48B" w:rsidRPr="002A2393" w:rsidRDefault="00FE6D0D" w:rsidP="0039190A">
      <w:pPr>
        <w:jc w:val="center"/>
        <w:rPr>
          <w:rFonts w:ascii="Candara" w:hAnsi="Candara"/>
          <w:b/>
        </w:rPr>
      </w:pPr>
      <w:r w:rsidRPr="002A2393">
        <w:rPr>
          <w:rFonts w:ascii="Candara" w:hAnsi="Candara"/>
          <w:b/>
          <w:noProof/>
        </w:rPr>
        <w:drawing>
          <wp:anchor distT="0" distB="0" distL="114300" distR="114300" simplePos="0" relativeHeight="251658240" behindDoc="1" locked="0" layoutInCell="1" allowOverlap="1" wp14:editId="301B4A78">
            <wp:simplePos x="0" y="0"/>
            <wp:positionH relativeFrom="column">
              <wp:posOffset>1905000</wp:posOffset>
            </wp:positionH>
            <wp:positionV relativeFrom="paragraph">
              <wp:posOffset>-685800</wp:posOffset>
            </wp:positionV>
            <wp:extent cx="130048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094" y="21200"/>
                <wp:lineTo x="210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48B" w:rsidRPr="002A2393" w:rsidRDefault="00AC648B" w:rsidP="0039190A">
      <w:pPr>
        <w:jc w:val="center"/>
        <w:rPr>
          <w:rFonts w:ascii="Candara" w:hAnsi="Candara"/>
          <w:b/>
        </w:rPr>
      </w:pPr>
    </w:p>
    <w:p w:rsidR="00FE6D0D" w:rsidRPr="002A2393" w:rsidRDefault="00FE6D0D" w:rsidP="0039190A">
      <w:pPr>
        <w:jc w:val="center"/>
        <w:rPr>
          <w:rFonts w:ascii="Candara" w:hAnsi="Candara"/>
          <w:b/>
        </w:rPr>
      </w:pPr>
    </w:p>
    <w:p w:rsidR="00FE6D0D" w:rsidRPr="002A2393" w:rsidRDefault="00FE6D0D" w:rsidP="0039190A">
      <w:pPr>
        <w:jc w:val="center"/>
        <w:rPr>
          <w:rFonts w:ascii="Candara" w:hAnsi="Candara"/>
          <w:b/>
        </w:rPr>
      </w:pPr>
    </w:p>
    <w:p w:rsidR="00FE6D0D" w:rsidRPr="002A2393" w:rsidRDefault="00FE6D0D" w:rsidP="0039190A">
      <w:pPr>
        <w:jc w:val="center"/>
        <w:rPr>
          <w:rFonts w:ascii="Candara" w:hAnsi="Candara"/>
          <w:b/>
        </w:rPr>
      </w:pPr>
    </w:p>
    <w:p w:rsidR="00FE6D0D" w:rsidRPr="002A2393" w:rsidRDefault="00FE6D0D" w:rsidP="0039190A">
      <w:pPr>
        <w:jc w:val="center"/>
        <w:rPr>
          <w:rFonts w:ascii="Candara" w:hAnsi="Candara"/>
          <w:b/>
        </w:rPr>
      </w:pPr>
    </w:p>
    <w:p w:rsidR="00432CCE" w:rsidRDefault="00432CCE" w:rsidP="0039190A">
      <w:pPr>
        <w:jc w:val="center"/>
        <w:rPr>
          <w:rFonts w:ascii="Candara" w:hAnsi="Candara"/>
          <w:b/>
        </w:rPr>
      </w:pPr>
    </w:p>
    <w:p w:rsidR="00432CCE" w:rsidRDefault="00432CCE" w:rsidP="0039190A">
      <w:pPr>
        <w:jc w:val="center"/>
        <w:rPr>
          <w:rFonts w:ascii="Candara" w:hAnsi="Candara"/>
          <w:b/>
        </w:rPr>
      </w:pPr>
    </w:p>
    <w:p w:rsidR="000E37AF" w:rsidRPr="002A2393" w:rsidRDefault="00D07684" w:rsidP="0039190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SUGGESTED </w:t>
      </w:r>
      <w:r w:rsidR="0039190A" w:rsidRPr="002A2393">
        <w:rPr>
          <w:rFonts w:ascii="Candara" w:hAnsi="Candara"/>
          <w:b/>
        </w:rPr>
        <w:t>STANDARDS FOR TEACHING MEDITATION IN THE CLASSROOM</w:t>
      </w:r>
    </w:p>
    <w:p w:rsidR="0039190A" w:rsidRPr="002A2393" w:rsidRDefault="0039190A" w:rsidP="0039190A">
      <w:pPr>
        <w:jc w:val="center"/>
        <w:rPr>
          <w:rFonts w:ascii="Candara" w:hAnsi="Candara"/>
          <w:b/>
        </w:rPr>
      </w:pPr>
    </w:p>
    <w:p w:rsidR="00F67CCC" w:rsidRPr="002A2393" w:rsidRDefault="00F67CCC" w:rsidP="0039190A">
      <w:pPr>
        <w:rPr>
          <w:rFonts w:ascii="Candara" w:hAnsi="Candara"/>
        </w:rPr>
      </w:pPr>
    </w:p>
    <w:p w:rsidR="0039190A" w:rsidRPr="002A2393" w:rsidRDefault="0039190A" w:rsidP="0039190A">
      <w:pPr>
        <w:rPr>
          <w:rFonts w:ascii="Candara" w:hAnsi="Candara"/>
          <w:i/>
        </w:rPr>
      </w:pPr>
      <w:r w:rsidRPr="002A2393">
        <w:rPr>
          <w:rFonts w:ascii="Candara" w:hAnsi="Candara"/>
          <w:b/>
        </w:rPr>
        <w:t>Introduction</w:t>
      </w:r>
      <w:r w:rsidRPr="002A2393">
        <w:rPr>
          <w:rFonts w:ascii="Candara" w:hAnsi="Candara"/>
          <w:i/>
        </w:rPr>
        <w:t xml:space="preserve"> </w:t>
      </w:r>
    </w:p>
    <w:p w:rsidR="0039190A" w:rsidRPr="002A2393" w:rsidRDefault="007962DE" w:rsidP="0039190A">
      <w:p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39190A" w:rsidRPr="002A2393">
        <w:rPr>
          <w:rFonts w:ascii="Candara" w:hAnsi="Candara"/>
        </w:rPr>
        <w:t xml:space="preserve">Contemplative Studies Initiative Core Faculty </w:t>
      </w:r>
      <w:r>
        <w:rPr>
          <w:rFonts w:ascii="Candara" w:hAnsi="Candara"/>
        </w:rPr>
        <w:t xml:space="preserve">has discussed the </w:t>
      </w:r>
      <w:r w:rsidR="0039190A" w:rsidRPr="002A2393">
        <w:rPr>
          <w:rFonts w:ascii="Candara" w:hAnsi="Candara"/>
        </w:rPr>
        <w:t>standards or credentials necessary for teaching contemplative practices in the higher education classroom.</w:t>
      </w:r>
      <w:r>
        <w:rPr>
          <w:rFonts w:ascii="Candara" w:hAnsi="Candara"/>
        </w:rPr>
        <w:t xml:space="preserve"> We have the following </w:t>
      </w:r>
      <w:r w:rsidR="00432CCE">
        <w:rPr>
          <w:rFonts w:ascii="Candara" w:hAnsi="Candara"/>
        </w:rPr>
        <w:t>suggestions</w:t>
      </w:r>
      <w:r>
        <w:rPr>
          <w:rFonts w:ascii="Candara" w:hAnsi="Candara"/>
        </w:rPr>
        <w:t>.</w:t>
      </w:r>
    </w:p>
    <w:p w:rsidR="0039190A" w:rsidRPr="002A2393" w:rsidRDefault="0039190A" w:rsidP="0039190A">
      <w:pPr>
        <w:rPr>
          <w:rFonts w:ascii="Candara" w:hAnsi="Candara"/>
        </w:rPr>
      </w:pPr>
    </w:p>
    <w:p w:rsidR="007962DE" w:rsidRPr="002A2393" w:rsidRDefault="005628D5" w:rsidP="0039190A">
      <w:pPr>
        <w:rPr>
          <w:rFonts w:ascii="Candara" w:hAnsi="Candara"/>
          <w:b/>
        </w:rPr>
      </w:pPr>
      <w:r w:rsidRPr="002A2393">
        <w:rPr>
          <w:rFonts w:ascii="Candara" w:hAnsi="Candara"/>
          <w:b/>
        </w:rPr>
        <w:t>The Teaching Parameters</w:t>
      </w:r>
    </w:p>
    <w:p w:rsidR="00013098" w:rsidRDefault="007962DE" w:rsidP="0039190A">
      <w:pPr>
        <w:rPr>
          <w:rFonts w:ascii="Candara" w:hAnsi="Candara"/>
        </w:rPr>
      </w:pPr>
      <w:r>
        <w:rPr>
          <w:rFonts w:ascii="Candara" w:hAnsi="Candara"/>
        </w:rPr>
        <w:t xml:space="preserve">To be </w:t>
      </w:r>
      <w:r w:rsidR="0039190A" w:rsidRPr="002A2393">
        <w:rPr>
          <w:rFonts w:ascii="Candara" w:hAnsi="Candara"/>
        </w:rPr>
        <w:t>absolutely clear</w:t>
      </w:r>
      <w:r>
        <w:rPr>
          <w:rFonts w:ascii="Candara" w:hAnsi="Candara"/>
        </w:rPr>
        <w:t xml:space="preserve">: </w:t>
      </w:r>
      <w:r w:rsidR="0039190A" w:rsidRPr="002A2393">
        <w:rPr>
          <w:rFonts w:ascii="Candara" w:hAnsi="Candara"/>
        </w:rPr>
        <w:t>we are NOT in the business of training clerics or professional meditators in the classroom; all we are doing is introducing students to some basic techniques</w:t>
      </w:r>
      <w:r>
        <w:rPr>
          <w:rFonts w:ascii="Candara" w:hAnsi="Candara"/>
        </w:rPr>
        <w:t xml:space="preserve"> to help them focus their attention more fully in the classroom or to complement their critical study of contemplative traditions in our courses.</w:t>
      </w:r>
    </w:p>
    <w:p w:rsidR="007962DE" w:rsidRPr="002A2393" w:rsidRDefault="007962DE" w:rsidP="0039190A">
      <w:pPr>
        <w:rPr>
          <w:rFonts w:ascii="Candara" w:hAnsi="Candara"/>
        </w:rPr>
      </w:pPr>
    </w:p>
    <w:p w:rsidR="00013098" w:rsidRDefault="0039190A" w:rsidP="0039190A">
      <w:pPr>
        <w:rPr>
          <w:rFonts w:ascii="Candara" w:hAnsi="Candara"/>
        </w:rPr>
      </w:pPr>
      <w:r w:rsidRPr="002A2393">
        <w:rPr>
          <w:rFonts w:ascii="Candara" w:hAnsi="Candara"/>
        </w:rPr>
        <w:t>In some courses this consis</w:t>
      </w:r>
      <w:r w:rsidR="007962DE">
        <w:rPr>
          <w:rFonts w:ascii="Candara" w:hAnsi="Candara"/>
        </w:rPr>
        <w:t>ts</w:t>
      </w:r>
      <w:r w:rsidRPr="002A2393">
        <w:rPr>
          <w:rFonts w:ascii="Candara" w:hAnsi="Candara"/>
        </w:rPr>
        <w:t xml:space="preserve"> of </w:t>
      </w:r>
      <w:r w:rsidR="007962DE">
        <w:rPr>
          <w:rFonts w:ascii="Candara" w:hAnsi="Candara"/>
        </w:rPr>
        <w:t>only</w:t>
      </w:r>
      <w:r w:rsidRPr="002A2393">
        <w:rPr>
          <w:rFonts w:ascii="Candara" w:hAnsi="Candara"/>
        </w:rPr>
        <w:t xml:space="preserve"> a very short period of 3-8 minutes of a simple attention focusing exercise, such as counting breaths or focusing on a word at the beginning of a course devoted to a non-contemplative topic. </w:t>
      </w:r>
    </w:p>
    <w:p w:rsidR="007962DE" w:rsidRPr="002A2393" w:rsidRDefault="007962DE" w:rsidP="0039190A">
      <w:pPr>
        <w:rPr>
          <w:rFonts w:ascii="Candara" w:hAnsi="Candara"/>
        </w:rPr>
      </w:pPr>
    </w:p>
    <w:p w:rsidR="0039190A" w:rsidRPr="002A2393" w:rsidRDefault="0039190A" w:rsidP="0039190A">
      <w:pPr>
        <w:rPr>
          <w:rFonts w:ascii="Candara" w:hAnsi="Candara"/>
        </w:rPr>
      </w:pPr>
      <w:r w:rsidRPr="002A2393">
        <w:rPr>
          <w:rFonts w:ascii="Candara" w:hAnsi="Candara"/>
        </w:rPr>
        <w:t xml:space="preserve">In other courses the contemplative practices </w:t>
      </w:r>
      <w:r w:rsidR="007962DE">
        <w:rPr>
          <w:rFonts w:ascii="Candara" w:hAnsi="Candara"/>
        </w:rPr>
        <w:t xml:space="preserve">will </w:t>
      </w:r>
      <w:r w:rsidRPr="002A2393">
        <w:rPr>
          <w:rFonts w:ascii="Candara" w:hAnsi="Candara"/>
        </w:rPr>
        <w:t>occup</w:t>
      </w:r>
      <w:r w:rsidR="007962DE">
        <w:rPr>
          <w:rFonts w:ascii="Candara" w:hAnsi="Candara"/>
        </w:rPr>
        <w:t>y</w:t>
      </w:r>
      <w:r w:rsidR="00C168F9" w:rsidRPr="002A2393">
        <w:rPr>
          <w:rFonts w:ascii="Candara" w:hAnsi="Candara"/>
        </w:rPr>
        <w:t xml:space="preserve"> 20-35 minutes of devoted </w:t>
      </w:r>
      <w:r w:rsidRPr="002A2393">
        <w:rPr>
          <w:rFonts w:ascii="Candara" w:hAnsi="Candara"/>
        </w:rPr>
        <w:t>class time (meditation labs</w:t>
      </w:r>
      <w:r w:rsidR="00C168F9" w:rsidRPr="002A2393">
        <w:rPr>
          <w:rFonts w:ascii="Candara" w:hAnsi="Candara"/>
        </w:rPr>
        <w:t xml:space="preserve">).  We </w:t>
      </w:r>
      <w:r w:rsidR="007962DE">
        <w:rPr>
          <w:rFonts w:ascii="Candara" w:hAnsi="Candara"/>
        </w:rPr>
        <w:t xml:space="preserve">suggest that we </w:t>
      </w:r>
      <w:r w:rsidR="00C168F9" w:rsidRPr="002A2393">
        <w:rPr>
          <w:rFonts w:ascii="Candara" w:hAnsi="Candara"/>
        </w:rPr>
        <w:t xml:space="preserve">call the former category “Secondary Contemplative Teaching” and the latter category “Primary Contemplative Teaching.” </w:t>
      </w:r>
      <w:r w:rsidR="007962DE">
        <w:rPr>
          <w:rFonts w:ascii="Candara" w:hAnsi="Candara"/>
        </w:rPr>
        <w:t xml:space="preserve">We think it advisable to </w:t>
      </w:r>
      <w:r w:rsidR="00C168F9" w:rsidRPr="002A2393">
        <w:rPr>
          <w:rFonts w:ascii="Candara" w:hAnsi="Candara"/>
        </w:rPr>
        <w:t>differentiate between backgrounds necessary for each of these.</w:t>
      </w:r>
    </w:p>
    <w:p w:rsidR="00B9178A" w:rsidRPr="002A2393" w:rsidRDefault="00B9178A" w:rsidP="0039190A">
      <w:pPr>
        <w:rPr>
          <w:rFonts w:ascii="Candara" w:hAnsi="Candara"/>
        </w:rPr>
      </w:pPr>
    </w:p>
    <w:p w:rsidR="005628D5" w:rsidRPr="002A2393" w:rsidRDefault="005628D5" w:rsidP="0039190A">
      <w:pPr>
        <w:rPr>
          <w:rFonts w:ascii="Candara" w:hAnsi="Candara"/>
          <w:b/>
        </w:rPr>
      </w:pPr>
      <w:r w:rsidRPr="002A2393">
        <w:rPr>
          <w:rFonts w:ascii="Candara" w:hAnsi="Candara"/>
          <w:b/>
        </w:rPr>
        <w:t>Backgrounds of our Teachers</w:t>
      </w:r>
    </w:p>
    <w:p w:rsidR="00B9178A" w:rsidRPr="002A2393" w:rsidRDefault="007962DE" w:rsidP="0039190A">
      <w:pPr>
        <w:rPr>
          <w:rFonts w:ascii="Candara" w:hAnsi="Candara"/>
        </w:rPr>
      </w:pPr>
      <w:r>
        <w:rPr>
          <w:rFonts w:ascii="Candara" w:hAnsi="Candara"/>
        </w:rPr>
        <w:t xml:space="preserve">In surveying our colleagues who fall into the category of </w:t>
      </w:r>
      <w:r w:rsidR="00B9178A" w:rsidRPr="002A2393">
        <w:rPr>
          <w:rFonts w:ascii="Candara" w:hAnsi="Candara"/>
        </w:rPr>
        <w:t>Secondary Contemplative Teaching (SCT)</w:t>
      </w:r>
      <w:r>
        <w:rPr>
          <w:rFonts w:ascii="Candara" w:hAnsi="Candara"/>
        </w:rPr>
        <w:t xml:space="preserve">, </w:t>
      </w:r>
      <w:r w:rsidR="00B9178A" w:rsidRPr="002A2393">
        <w:rPr>
          <w:rFonts w:ascii="Candara" w:hAnsi="Candara"/>
        </w:rPr>
        <w:t>the backgrounds varied from 3 years of training (but including certification in the “Mindfulness for Educators” program)</w:t>
      </w:r>
      <w:r w:rsidR="003F6CE5" w:rsidRPr="002A2393">
        <w:rPr>
          <w:rFonts w:ascii="Candara" w:hAnsi="Candara"/>
        </w:rPr>
        <w:t xml:space="preserve"> to 40 years. It also included anywhere from 45 hours of intensive (mostly silent) retreat practice to over 500 hours.</w:t>
      </w:r>
    </w:p>
    <w:p w:rsidR="003F6CE5" w:rsidRPr="002A2393" w:rsidRDefault="003F6CE5" w:rsidP="0039190A">
      <w:pPr>
        <w:rPr>
          <w:rFonts w:ascii="Candara" w:hAnsi="Candara"/>
        </w:rPr>
      </w:pPr>
    </w:p>
    <w:p w:rsidR="003F6CE5" w:rsidRDefault="003F6CE5" w:rsidP="0039190A">
      <w:pPr>
        <w:rPr>
          <w:rFonts w:ascii="Candara" w:hAnsi="Candara"/>
        </w:rPr>
      </w:pPr>
      <w:r w:rsidRPr="002A2393">
        <w:rPr>
          <w:rFonts w:ascii="Candara" w:hAnsi="Candara"/>
        </w:rPr>
        <w:t xml:space="preserve">Among the Primary Contemplative Teaching (PCT) category the backgrounds of teachers were very extensive, ranging from 10-45 years of practice in a tradition and including from 500 to almost 10,000 hours of intensive (mostly silent) retreat practice. </w:t>
      </w:r>
      <w:r w:rsidR="007962DE">
        <w:rPr>
          <w:rFonts w:ascii="Candara" w:hAnsi="Candara"/>
        </w:rPr>
        <w:t xml:space="preserve">This includes colleagues who </w:t>
      </w:r>
      <w:r w:rsidRPr="002A2393">
        <w:rPr>
          <w:rFonts w:ascii="Candara" w:hAnsi="Candara"/>
        </w:rPr>
        <w:t>ha</w:t>
      </w:r>
      <w:r w:rsidR="007962DE">
        <w:rPr>
          <w:rFonts w:ascii="Candara" w:hAnsi="Candara"/>
        </w:rPr>
        <w:t>ve</w:t>
      </w:r>
      <w:r w:rsidRPr="002A2393">
        <w:rPr>
          <w:rFonts w:ascii="Candara" w:hAnsi="Candara"/>
        </w:rPr>
        <w:t xml:space="preserve"> been certified as teachers of Mindfulness Based Stress Reduction</w:t>
      </w:r>
      <w:r w:rsidR="00F90A7C" w:rsidRPr="002A2393">
        <w:rPr>
          <w:rFonts w:ascii="Candara" w:hAnsi="Candara"/>
        </w:rPr>
        <w:t xml:space="preserve"> (MBSR</w:t>
      </w:r>
      <w:r w:rsidR="007962DE">
        <w:rPr>
          <w:rFonts w:ascii="Candara" w:hAnsi="Candara"/>
        </w:rPr>
        <w:t>).</w:t>
      </w:r>
    </w:p>
    <w:p w:rsidR="007962DE" w:rsidRPr="002A2393" w:rsidRDefault="007962DE" w:rsidP="0039190A">
      <w:pPr>
        <w:rPr>
          <w:rFonts w:ascii="Candara" w:hAnsi="Candara"/>
        </w:rPr>
      </w:pPr>
    </w:p>
    <w:p w:rsidR="007962DE" w:rsidRDefault="007962DE" w:rsidP="0039190A">
      <w:pPr>
        <w:rPr>
          <w:rFonts w:ascii="Candara" w:hAnsi="Candara"/>
          <w:b/>
        </w:rPr>
      </w:pPr>
      <w:r>
        <w:rPr>
          <w:rFonts w:ascii="Candara" w:hAnsi="Candara"/>
          <w:b/>
        </w:rPr>
        <w:t>Recommendations</w:t>
      </w:r>
    </w:p>
    <w:p w:rsidR="000D0646" w:rsidRPr="002A2393" w:rsidRDefault="007962DE" w:rsidP="0039190A">
      <w:pPr>
        <w:rPr>
          <w:rFonts w:ascii="Candara" w:hAnsi="Candara"/>
        </w:rPr>
      </w:pPr>
      <w:r>
        <w:rPr>
          <w:rFonts w:ascii="Candara" w:hAnsi="Candara"/>
        </w:rPr>
        <w:t xml:space="preserve">We advise that our Contemplative Studies Faculty who teach any form of meditation in the classroom have the following </w:t>
      </w:r>
      <w:proofErr w:type="gramStart"/>
      <w:r>
        <w:rPr>
          <w:rFonts w:ascii="Candara" w:hAnsi="Candara"/>
        </w:rPr>
        <w:t>training:</w:t>
      </w:r>
      <w:r w:rsidR="000D0646" w:rsidRPr="002A2393">
        <w:rPr>
          <w:rFonts w:ascii="Candara" w:hAnsi="Candara"/>
        </w:rPr>
        <w:t>:</w:t>
      </w:r>
      <w:proofErr w:type="gramEnd"/>
    </w:p>
    <w:p w:rsidR="000D0646" w:rsidRPr="002A2393" w:rsidRDefault="000D0646" w:rsidP="000D0646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2393">
        <w:rPr>
          <w:rFonts w:ascii="Candara" w:hAnsi="Candara"/>
          <w:u w:val="single"/>
        </w:rPr>
        <w:t>S</w:t>
      </w:r>
      <w:r w:rsidR="00102B6D" w:rsidRPr="002A2393">
        <w:rPr>
          <w:rFonts w:ascii="Candara" w:hAnsi="Candara"/>
          <w:u w:val="single"/>
        </w:rPr>
        <w:t xml:space="preserve">econdary </w:t>
      </w:r>
      <w:r w:rsidRPr="002A2393">
        <w:rPr>
          <w:rFonts w:ascii="Candara" w:hAnsi="Candara"/>
          <w:u w:val="single"/>
        </w:rPr>
        <w:t>C</w:t>
      </w:r>
      <w:r w:rsidR="00102B6D" w:rsidRPr="002A2393">
        <w:rPr>
          <w:rFonts w:ascii="Candara" w:hAnsi="Candara"/>
          <w:u w:val="single"/>
        </w:rPr>
        <w:t xml:space="preserve">ontemplative </w:t>
      </w:r>
      <w:r w:rsidRPr="002A2393">
        <w:rPr>
          <w:rFonts w:ascii="Candara" w:hAnsi="Candara"/>
          <w:u w:val="single"/>
        </w:rPr>
        <w:t>T</w:t>
      </w:r>
      <w:r w:rsidR="00102B6D" w:rsidRPr="002A2393">
        <w:rPr>
          <w:rFonts w:ascii="Candara" w:hAnsi="Candara"/>
          <w:u w:val="single"/>
        </w:rPr>
        <w:t>eaching</w:t>
      </w:r>
      <w:r w:rsidR="00102B6D" w:rsidRPr="002A2393">
        <w:rPr>
          <w:rFonts w:ascii="Candara" w:hAnsi="Candara"/>
        </w:rPr>
        <w:t xml:space="preserve"> (3-8 minutes/class)</w:t>
      </w:r>
      <w:r w:rsidRPr="002A2393">
        <w:rPr>
          <w:rFonts w:ascii="Candara" w:hAnsi="Candara"/>
        </w:rPr>
        <w:t>:</w:t>
      </w:r>
    </w:p>
    <w:p w:rsidR="000D0646" w:rsidRPr="002A2393" w:rsidRDefault="001926A0" w:rsidP="001926A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2A2393">
        <w:rPr>
          <w:rFonts w:ascii="Candara" w:hAnsi="Candara"/>
        </w:rPr>
        <w:t>3 years of practice in a well- recognized and well-established contemplative practice tradition (e.g. Centering Prayer, Insight Meditation</w:t>
      </w:r>
      <w:r w:rsidR="00165715" w:rsidRPr="002A2393">
        <w:rPr>
          <w:rFonts w:ascii="Candara" w:hAnsi="Candara"/>
        </w:rPr>
        <w:t xml:space="preserve"> Zen Buddhism, Yoga</w:t>
      </w:r>
      <w:r w:rsidRPr="002A2393">
        <w:rPr>
          <w:rFonts w:ascii="Candara" w:hAnsi="Candara"/>
        </w:rPr>
        <w:t>) or contemplative educational program  (</w:t>
      </w:r>
      <w:proofErr w:type="spellStart"/>
      <w:r w:rsidRPr="002A2393">
        <w:rPr>
          <w:rFonts w:ascii="Candara" w:hAnsi="Candara"/>
        </w:rPr>
        <w:t>e</w:t>
      </w:r>
      <w:r w:rsidR="00102B6D" w:rsidRPr="002A2393">
        <w:rPr>
          <w:rFonts w:ascii="Candara" w:hAnsi="Candara"/>
        </w:rPr>
        <w:t>.g.</w:t>
      </w:r>
      <w:r w:rsidR="00165715" w:rsidRPr="002A2393">
        <w:rPr>
          <w:rFonts w:ascii="Candara" w:hAnsi="Candara"/>
        </w:rPr>
        <w:t>“Mindfulness</w:t>
      </w:r>
      <w:proofErr w:type="spellEnd"/>
      <w:r w:rsidR="00165715" w:rsidRPr="002A2393">
        <w:rPr>
          <w:rFonts w:ascii="Candara" w:hAnsi="Candara"/>
        </w:rPr>
        <w:t xml:space="preserve"> for Educators”)</w:t>
      </w:r>
    </w:p>
    <w:p w:rsidR="001926A0" w:rsidRPr="002A2393" w:rsidRDefault="001926A0" w:rsidP="001926A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2A2393">
        <w:rPr>
          <w:rFonts w:ascii="Candara" w:hAnsi="Candara"/>
        </w:rPr>
        <w:t>50 hours of intensive (usually silent) retreat practice</w:t>
      </w:r>
    </w:p>
    <w:p w:rsidR="001926A0" w:rsidRPr="002A2393" w:rsidRDefault="00151F77" w:rsidP="001926A0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Basic Training </w:t>
      </w:r>
      <w:r w:rsidR="001926A0" w:rsidRPr="002A2393">
        <w:rPr>
          <w:rFonts w:ascii="Candara" w:hAnsi="Candara"/>
        </w:rPr>
        <w:t xml:space="preserve">in </w:t>
      </w:r>
      <w:r>
        <w:rPr>
          <w:rFonts w:ascii="Candara" w:hAnsi="Candara"/>
        </w:rPr>
        <w:t xml:space="preserve">the </w:t>
      </w:r>
      <w:r w:rsidR="001926A0" w:rsidRPr="002A2393">
        <w:rPr>
          <w:rFonts w:ascii="Candara" w:hAnsi="Candara"/>
        </w:rPr>
        <w:t>Integra</w:t>
      </w:r>
      <w:r w:rsidR="00102B6D" w:rsidRPr="002A2393">
        <w:rPr>
          <w:rFonts w:ascii="Candara" w:hAnsi="Candara"/>
        </w:rPr>
        <w:t xml:space="preserve">tive Contemplative Pedagogy </w:t>
      </w:r>
      <w:r>
        <w:rPr>
          <w:rFonts w:ascii="Candara" w:hAnsi="Candara"/>
        </w:rPr>
        <w:t xml:space="preserve">we have developed here in the </w:t>
      </w:r>
      <w:r w:rsidR="001926A0" w:rsidRPr="002A2393">
        <w:rPr>
          <w:rFonts w:ascii="Candara" w:hAnsi="Candara"/>
        </w:rPr>
        <w:t>Brown Contemplative Studies</w:t>
      </w:r>
      <w:r>
        <w:rPr>
          <w:rFonts w:ascii="Candara" w:hAnsi="Candara"/>
        </w:rPr>
        <w:t xml:space="preserve"> Initiative</w:t>
      </w:r>
    </w:p>
    <w:p w:rsidR="001926A0" w:rsidRPr="002A2393" w:rsidRDefault="001926A0" w:rsidP="001926A0">
      <w:pPr>
        <w:rPr>
          <w:rFonts w:ascii="Candara" w:hAnsi="Candara"/>
        </w:rPr>
      </w:pPr>
    </w:p>
    <w:p w:rsidR="001926A0" w:rsidRPr="002A2393" w:rsidRDefault="001926A0" w:rsidP="001926A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2393">
        <w:rPr>
          <w:rFonts w:ascii="Candara" w:hAnsi="Candara"/>
          <w:u w:val="single"/>
        </w:rPr>
        <w:t>P</w:t>
      </w:r>
      <w:r w:rsidR="00102B6D" w:rsidRPr="002A2393">
        <w:rPr>
          <w:rFonts w:ascii="Candara" w:hAnsi="Candara"/>
          <w:u w:val="single"/>
        </w:rPr>
        <w:t xml:space="preserve">rimary </w:t>
      </w:r>
      <w:r w:rsidRPr="002A2393">
        <w:rPr>
          <w:rFonts w:ascii="Candara" w:hAnsi="Candara"/>
          <w:u w:val="single"/>
        </w:rPr>
        <w:t>C</w:t>
      </w:r>
      <w:r w:rsidR="00102B6D" w:rsidRPr="002A2393">
        <w:rPr>
          <w:rFonts w:ascii="Candara" w:hAnsi="Candara"/>
          <w:u w:val="single"/>
        </w:rPr>
        <w:t xml:space="preserve">ontemplative </w:t>
      </w:r>
      <w:r w:rsidRPr="002A2393">
        <w:rPr>
          <w:rFonts w:ascii="Candara" w:hAnsi="Candara"/>
          <w:u w:val="single"/>
        </w:rPr>
        <w:t>T</w:t>
      </w:r>
      <w:r w:rsidR="00102B6D" w:rsidRPr="002A2393">
        <w:rPr>
          <w:rFonts w:ascii="Candara" w:hAnsi="Candara"/>
          <w:u w:val="single"/>
        </w:rPr>
        <w:t>eaching</w:t>
      </w:r>
      <w:r w:rsidR="00102B6D" w:rsidRPr="002A2393">
        <w:rPr>
          <w:rFonts w:ascii="Candara" w:hAnsi="Candara"/>
        </w:rPr>
        <w:t xml:space="preserve"> (20-35 minutes/class)</w:t>
      </w:r>
      <w:r w:rsidRPr="002A2393">
        <w:rPr>
          <w:rFonts w:ascii="Candara" w:hAnsi="Candara"/>
        </w:rPr>
        <w:t>:</w:t>
      </w:r>
    </w:p>
    <w:p w:rsidR="00165715" w:rsidRPr="002A2393" w:rsidRDefault="000508CA" w:rsidP="001657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2A2393">
        <w:rPr>
          <w:rFonts w:ascii="Candara" w:hAnsi="Candara"/>
        </w:rPr>
        <w:t>5 years of practice in a well-</w:t>
      </w:r>
      <w:r w:rsidR="001926A0" w:rsidRPr="002A2393">
        <w:rPr>
          <w:rFonts w:ascii="Candara" w:hAnsi="Candara"/>
        </w:rPr>
        <w:t>recognized and well-established contemplative practice tradition (e.g. Centering Prayer, Ins</w:t>
      </w:r>
      <w:r w:rsidR="00165715" w:rsidRPr="002A2393">
        <w:rPr>
          <w:rFonts w:ascii="Candara" w:hAnsi="Candara"/>
        </w:rPr>
        <w:t xml:space="preserve">ight Meditation, Zen Buddhism, </w:t>
      </w:r>
      <w:r w:rsidR="001926A0" w:rsidRPr="002A2393">
        <w:rPr>
          <w:rFonts w:ascii="Candara" w:hAnsi="Candara"/>
        </w:rPr>
        <w:t>Yoga) or contemplative educational program  (e.g.</w:t>
      </w:r>
      <w:r w:rsidR="00165715" w:rsidRPr="002A2393">
        <w:rPr>
          <w:rFonts w:ascii="Candara" w:hAnsi="Candara"/>
        </w:rPr>
        <w:t xml:space="preserve"> </w:t>
      </w:r>
      <w:r w:rsidR="001926A0" w:rsidRPr="002A2393">
        <w:rPr>
          <w:rFonts w:ascii="Candara" w:hAnsi="Candara"/>
        </w:rPr>
        <w:t>“MBSR”)</w:t>
      </w:r>
      <w:r w:rsidR="00165715" w:rsidRPr="002A2393">
        <w:rPr>
          <w:rFonts w:ascii="Candara" w:hAnsi="Candara"/>
        </w:rPr>
        <w:t>.</w:t>
      </w:r>
    </w:p>
    <w:p w:rsidR="00165715" w:rsidRDefault="00165715" w:rsidP="0016571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2A2393">
        <w:rPr>
          <w:rFonts w:ascii="Candara" w:hAnsi="Candara"/>
        </w:rPr>
        <w:t>500 hours of intensive (usually silent) retreat practice</w:t>
      </w:r>
    </w:p>
    <w:p w:rsidR="00151F77" w:rsidRPr="002A2393" w:rsidRDefault="00151F77" w:rsidP="00151F77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Basic Training </w:t>
      </w:r>
      <w:r w:rsidRPr="002A2393">
        <w:rPr>
          <w:rFonts w:ascii="Candara" w:hAnsi="Candara"/>
        </w:rPr>
        <w:t xml:space="preserve">in </w:t>
      </w:r>
      <w:r>
        <w:rPr>
          <w:rFonts w:ascii="Candara" w:hAnsi="Candara"/>
        </w:rPr>
        <w:t xml:space="preserve">the </w:t>
      </w:r>
      <w:r w:rsidRPr="002A2393">
        <w:rPr>
          <w:rFonts w:ascii="Candara" w:hAnsi="Candara"/>
        </w:rPr>
        <w:t xml:space="preserve">Integrative Contemplative Pedagogy </w:t>
      </w:r>
      <w:r>
        <w:rPr>
          <w:rFonts w:ascii="Candara" w:hAnsi="Candara"/>
        </w:rPr>
        <w:t xml:space="preserve">we have developed here in the </w:t>
      </w:r>
      <w:r w:rsidRPr="002A2393">
        <w:rPr>
          <w:rFonts w:ascii="Candara" w:hAnsi="Candara"/>
        </w:rPr>
        <w:t>Brown Contemplative Studies</w:t>
      </w:r>
      <w:r>
        <w:rPr>
          <w:rFonts w:ascii="Candara" w:hAnsi="Candara"/>
        </w:rPr>
        <w:t xml:space="preserve"> Initiative</w:t>
      </w:r>
    </w:p>
    <w:p w:rsidR="00151F77" w:rsidRPr="002A2393" w:rsidRDefault="00151F77" w:rsidP="00151F77">
      <w:pPr>
        <w:pStyle w:val="ListParagraph"/>
        <w:ind w:left="1080"/>
        <w:rPr>
          <w:rFonts w:ascii="Candara" w:hAnsi="Candara"/>
        </w:rPr>
      </w:pPr>
    </w:p>
    <w:p w:rsidR="001926A0" w:rsidRPr="002A2393" w:rsidRDefault="001926A0" w:rsidP="00165715">
      <w:pPr>
        <w:pStyle w:val="ListParagraph"/>
        <w:ind w:left="1080"/>
        <w:rPr>
          <w:rFonts w:ascii="Candara" w:hAnsi="Candara"/>
        </w:rPr>
      </w:pPr>
    </w:p>
    <w:p w:rsidR="00C168F9" w:rsidRPr="002A2393" w:rsidRDefault="00C168F9" w:rsidP="0039190A">
      <w:pPr>
        <w:rPr>
          <w:rFonts w:ascii="Candara" w:hAnsi="Candara"/>
        </w:rPr>
      </w:pPr>
    </w:p>
    <w:p w:rsidR="00C168F9" w:rsidRPr="002A2393" w:rsidRDefault="00C168F9" w:rsidP="0039190A">
      <w:pPr>
        <w:rPr>
          <w:rFonts w:ascii="Candara" w:hAnsi="Candara"/>
        </w:rPr>
      </w:pPr>
    </w:p>
    <w:p w:rsidR="0039190A" w:rsidRPr="002A2393" w:rsidRDefault="0039190A" w:rsidP="0039190A">
      <w:pPr>
        <w:rPr>
          <w:rFonts w:ascii="Candara" w:hAnsi="Candara"/>
        </w:rPr>
      </w:pPr>
    </w:p>
    <w:p w:rsidR="0039190A" w:rsidRPr="002A2393" w:rsidRDefault="0039190A" w:rsidP="0039190A">
      <w:pPr>
        <w:rPr>
          <w:rFonts w:ascii="Candara" w:hAnsi="Candara"/>
        </w:rPr>
      </w:pPr>
    </w:p>
    <w:p w:rsidR="0039190A" w:rsidRPr="002A2393" w:rsidRDefault="0039190A" w:rsidP="0039190A">
      <w:pPr>
        <w:jc w:val="center"/>
        <w:rPr>
          <w:rFonts w:ascii="Candara" w:hAnsi="Candara"/>
          <w:b/>
        </w:rPr>
      </w:pPr>
    </w:p>
    <w:p w:rsidR="0039190A" w:rsidRPr="002A2393" w:rsidRDefault="0039190A" w:rsidP="0039190A">
      <w:pPr>
        <w:rPr>
          <w:rFonts w:ascii="Candara" w:hAnsi="Candara"/>
          <w:b/>
        </w:rPr>
      </w:pPr>
    </w:p>
    <w:sectPr w:rsidR="0039190A" w:rsidRPr="002A2393" w:rsidSect="00460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774"/>
    <w:multiLevelType w:val="hybridMultilevel"/>
    <w:tmpl w:val="4508BC9A"/>
    <w:lvl w:ilvl="0" w:tplc="A5B80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F947B2"/>
    <w:multiLevelType w:val="hybridMultilevel"/>
    <w:tmpl w:val="A3B6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171ED"/>
    <w:multiLevelType w:val="hybridMultilevel"/>
    <w:tmpl w:val="CD7C9AD6"/>
    <w:lvl w:ilvl="0" w:tplc="E34C9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4737783">
    <w:abstractNumId w:val="1"/>
  </w:num>
  <w:num w:numId="2" w16cid:durableId="517622696">
    <w:abstractNumId w:val="0"/>
  </w:num>
  <w:num w:numId="3" w16cid:durableId="1336106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90A"/>
    <w:rsid w:val="00013098"/>
    <w:rsid w:val="000508CA"/>
    <w:rsid w:val="000D0646"/>
    <w:rsid w:val="000E37AF"/>
    <w:rsid w:val="00102B6D"/>
    <w:rsid w:val="00151F77"/>
    <w:rsid w:val="00165715"/>
    <w:rsid w:val="001926A0"/>
    <w:rsid w:val="002A2393"/>
    <w:rsid w:val="0039190A"/>
    <w:rsid w:val="003C7FF9"/>
    <w:rsid w:val="003F6CE5"/>
    <w:rsid w:val="00432CCE"/>
    <w:rsid w:val="00460C13"/>
    <w:rsid w:val="004D2C23"/>
    <w:rsid w:val="00556A92"/>
    <w:rsid w:val="005628D5"/>
    <w:rsid w:val="007962DE"/>
    <w:rsid w:val="00A2570D"/>
    <w:rsid w:val="00AC648B"/>
    <w:rsid w:val="00AD0B27"/>
    <w:rsid w:val="00B9178A"/>
    <w:rsid w:val="00C168F9"/>
    <w:rsid w:val="00C411B8"/>
    <w:rsid w:val="00C83A79"/>
    <w:rsid w:val="00D07684"/>
    <w:rsid w:val="00D476BA"/>
    <w:rsid w:val="00F67CCC"/>
    <w:rsid w:val="00F8692B"/>
    <w:rsid w:val="00F90A7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1A25B9-FD75-1143-9E8C-EA58F6DA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 Roth</dc:creator>
  <cp:keywords/>
  <dc:description/>
  <cp:lastModifiedBy>Microsoft Office User</cp:lastModifiedBy>
  <cp:revision>2</cp:revision>
  <dcterms:created xsi:type="dcterms:W3CDTF">2024-01-31T20:35:00Z</dcterms:created>
  <dcterms:modified xsi:type="dcterms:W3CDTF">2024-01-31T20:35:00Z</dcterms:modified>
</cp:coreProperties>
</file>